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7D" w:rsidRDefault="00D6027D" w:rsidP="00D6027D">
      <w:pPr>
        <w:ind w:right="-58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6027D" w:rsidRDefault="00D6027D" w:rsidP="00D6027D">
      <w:pPr>
        <w:ind w:right="840"/>
        <w:rPr>
          <w:sz w:val="28"/>
          <w:szCs w:val="28"/>
        </w:rPr>
      </w:pPr>
    </w:p>
    <w:p w:rsidR="00D6027D" w:rsidRPr="005F31B7" w:rsidRDefault="00D6027D" w:rsidP="00D6027D">
      <w:pPr>
        <w:ind w:right="-58"/>
        <w:jc w:val="center"/>
        <w:rPr>
          <w:rFonts w:ascii="Times New Roman" w:eastAsia="华文中宋" w:hAnsi="Times New Roman"/>
          <w:sz w:val="36"/>
          <w:szCs w:val="36"/>
        </w:rPr>
      </w:pPr>
      <w:r w:rsidRPr="005F31B7">
        <w:rPr>
          <w:rFonts w:ascii="Times New Roman" w:eastAsia="华文中宋" w:hAnsi="华文中宋"/>
          <w:sz w:val="36"/>
          <w:szCs w:val="36"/>
        </w:rPr>
        <w:t>全国学位与研究生教育文理科工作研讨会</w:t>
      </w:r>
    </w:p>
    <w:p w:rsidR="00D6027D" w:rsidRPr="005F31B7" w:rsidRDefault="00D6027D" w:rsidP="00D6027D">
      <w:pPr>
        <w:ind w:right="-58"/>
        <w:jc w:val="center"/>
        <w:rPr>
          <w:rFonts w:ascii="Times New Roman" w:eastAsia="华文中宋" w:hAnsi="Times New Roman"/>
          <w:sz w:val="36"/>
          <w:szCs w:val="36"/>
        </w:rPr>
      </w:pPr>
      <w:r w:rsidRPr="005F31B7">
        <w:rPr>
          <w:rFonts w:ascii="Times New Roman" w:eastAsia="华文中宋" w:hAnsi="华文中宋"/>
          <w:sz w:val="36"/>
          <w:szCs w:val="36"/>
        </w:rPr>
        <w:t>暨</w:t>
      </w:r>
      <w:r w:rsidRPr="005F31B7">
        <w:rPr>
          <w:rFonts w:ascii="Times New Roman" w:eastAsia="华文中宋" w:hAnsi="Times New Roman"/>
          <w:sz w:val="36"/>
          <w:szCs w:val="36"/>
        </w:rPr>
        <w:t>2016</w:t>
      </w:r>
      <w:r w:rsidRPr="005F31B7">
        <w:rPr>
          <w:rFonts w:ascii="Times New Roman" w:eastAsia="华文中宋" w:hAnsi="华文中宋"/>
          <w:sz w:val="36"/>
          <w:szCs w:val="36"/>
        </w:rPr>
        <w:t>年学术年会会议回执</w:t>
      </w:r>
    </w:p>
    <w:p w:rsidR="00D6027D" w:rsidRDefault="00D6027D" w:rsidP="00D6027D">
      <w:pPr>
        <w:ind w:left="405" w:right="840"/>
        <w:jc w:val="left"/>
        <w:rPr>
          <w:sz w:val="36"/>
          <w:szCs w:val="36"/>
        </w:rPr>
      </w:pPr>
    </w:p>
    <w:p w:rsidR="00D6027D" w:rsidRPr="00B971F4" w:rsidRDefault="00D6027D" w:rsidP="00D6027D">
      <w:pPr>
        <w:ind w:left="405" w:right="840"/>
        <w:jc w:val="left"/>
        <w:rPr>
          <w:rFonts w:ascii="黑体" w:eastAsia="黑体" w:hAnsi="黑体"/>
          <w:sz w:val="28"/>
          <w:szCs w:val="28"/>
        </w:rPr>
      </w:pPr>
      <w:r w:rsidRPr="00B971F4">
        <w:rPr>
          <w:rFonts w:ascii="黑体" w:eastAsia="黑体" w:hAnsi="黑体" w:hint="eastAsia"/>
          <w:sz w:val="28"/>
          <w:szCs w:val="28"/>
        </w:rPr>
        <w:t>学校名称：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851"/>
        <w:gridCol w:w="1559"/>
        <w:gridCol w:w="1701"/>
        <w:gridCol w:w="2268"/>
        <w:gridCol w:w="1560"/>
        <w:gridCol w:w="1984"/>
      </w:tblGrid>
      <w:tr w:rsidR="00D6027D" w:rsidRPr="00C65FFA" w:rsidTr="00311846">
        <w:trPr>
          <w:trHeight w:val="181"/>
        </w:trPr>
        <w:tc>
          <w:tcPr>
            <w:tcW w:w="1276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C65FFA">
              <w:rPr>
                <w:rFonts w:ascii="仿宋" w:eastAsia="仿宋" w:hAnsi="仿宋"/>
                <w:sz w:val="28"/>
                <w:szCs w:val="28"/>
              </w:rPr>
              <w:t>/</w:t>
            </w:r>
            <w:r w:rsidRPr="00C65FF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/职称</w:t>
            </w:r>
          </w:p>
        </w:tc>
        <w:tc>
          <w:tcPr>
            <w:tcW w:w="2268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住宿要求</w:t>
            </w:r>
          </w:p>
        </w:tc>
      </w:tr>
      <w:tr w:rsidR="00D6027D" w:rsidRPr="00C65FFA" w:rsidTr="00311846">
        <w:tc>
          <w:tcPr>
            <w:tcW w:w="1276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单人间</w:t>
            </w:r>
          </w:p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双人间</w:t>
            </w:r>
          </w:p>
        </w:tc>
      </w:tr>
      <w:tr w:rsidR="00D6027D" w:rsidRPr="00C65FFA" w:rsidTr="00311846">
        <w:tc>
          <w:tcPr>
            <w:tcW w:w="1276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单人间</w:t>
            </w:r>
          </w:p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双人间</w:t>
            </w:r>
          </w:p>
        </w:tc>
      </w:tr>
      <w:tr w:rsidR="00D6027D" w:rsidRPr="00C65FFA" w:rsidTr="00311846">
        <w:tc>
          <w:tcPr>
            <w:tcW w:w="1276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027D" w:rsidRPr="00C65FFA" w:rsidRDefault="00D6027D" w:rsidP="00311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单人间</w:t>
            </w:r>
          </w:p>
          <w:p w:rsidR="00D6027D" w:rsidRPr="00C65FFA" w:rsidRDefault="00D6027D" w:rsidP="00D6027D">
            <w:pPr>
              <w:pStyle w:val="a3"/>
              <w:numPr>
                <w:ilvl w:val="1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5FFA">
              <w:rPr>
                <w:rFonts w:ascii="仿宋" w:eastAsia="仿宋" w:hAnsi="仿宋" w:hint="eastAsia"/>
                <w:sz w:val="28"/>
                <w:szCs w:val="28"/>
              </w:rPr>
              <w:t>双人间</w:t>
            </w:r>
          </w:p>
        </w:tc>
      </w:tr>
    </w:tbl>
    <w:p w:rsidR="00D6027D" w:rsidRPr="005F31B7" w:rsidRDefault="00D6027D" w:rsidP="00D6027D">
      <w:pPr>
        <w:ind w:left="2" w:right="-58"/>
        <w:jc w:val="left"/>
        <w:rPr>
          <w:rFonts w:ascii="楷体" w:eastAsia="楷体" w:hAnsi="楷体"/>
          <w:color w:val="FF0000"/>
          <w:sz w:val="28"/>
          <w:szCs w:val="28"/>
        </w:rPr>
      </w:pPr>
      <w:r w:rsidRPr="005F31B7">
        <w:rPr>
          <w:rFonts w:ascii="楷体" w:eastAsia="楷体" w:hAnsi="楷体" w:hint="eastAsia"/>
          <w:color w:val="FF0000"/>
          <w:sz w:val="28"/>
          <w:szCs w:val="28"/>
        </w:rPr>
        <w:t>注意事项（请认真阅读）：</w:t>
      </w:r>
    </w:p>
    <w:p w:rsidR="00D6027D" w:rsidRDefault="00D6027D" w:rsidP="00D6027D">
      <w:pPr>
        <w:ind w:left="405" w:right="840"/>
        <w:jc w:val="left"/>
        <w:rPr>
          <w:rFonts w:ascii="楷体" w:eastAsia="楷体" w:hAnsi="楷体"/>
          <w:color w:val="FF0000"/>
          <w:sz w:val="28"/>
          <w:szCs w:val="28"/>
        </w:rPr>
      </w:pPr>
      <w:r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Pr="005F31B7">
        <w:rPr>
          <w:rFonts w:ascii="楷体" w:eastAsia="楷体" w:hAnsi="楷体" w:hint="eastAsia"/>
          <w:color w:val="FF0000"/>
          <w:sz w:val="28"/>
          <w:szCs w:val="28"/>
        </w:rPr>
        <w:t>1.已发送过回执的请勿再重复发送。</w:t>
      </w:r>
    </w:p>
    <w:p w:rsidR="00D6027D" w:rsidRPr="005F31B7" w:rsidRDefault="00D6027D" w:rsidP="00D6027D">
      <w:pPr>
        <w:ind w:right="-58"/>
        <w:jc w:val="left"/>
        <w:rPr>
          <w:rFonts w:ascii="楷体" w:eastAsia="楷体" w:hAnsi="楷体"/>
          <w:color w:val="FF0000"/>
          <w:sz w:val="28"/>
          <w:szCs w:val="28"/>
        </w:rPr>
      </w:pPr>
      <w:r>
        <w:rPr>
          <w:rFonts w:ascii="楷体" w:eastAsia="楷体" w:hAnsi="楷体" w:hint="eastAsia"/>
          <w:color w:val="FF0000"/>
          <w:sz w:val="28"/>
          <w:szCs w:val="28"/>
        </w:rPr>
        <w:t xml:space="preserve">    2.</w:t>
      </w:r>
      <w:r w:rsidRPr="005F31B7">
        <w:rPr>
          <w:rFonts w:ascii="楷体" w:eastAsia="楷体" w:hAnsi="楷体" w:hint="eastAsia"/>
          <w:color w:val="FF0000"/>
          <w:sz w:val="28"/>
          <w:szCs w:val="28"/>
        </w:rPr>
        <w:t>回执请发至</w:t>
      </w:r>
      <w:r>
        <w:rPr>
          <w:rFonts w:ascii="楷体" w:eastAsia="楷体" w:hAnsi="楷体" w:hint="eastAsia"/>
          <w:color w:val="FF0000"/>
          <w:sz w:val="28"/>
          <w:szCs w:val="28"/>
        </w:rPr>
        <w:t>：</w:t>
      </w:r>
      <w:r w:rsidRPr="005F31B7">
        <w:rPr>
          <w:rFonts w:ascii="楷体" w:eastAsia="楷体" w:hAnsi="楷体"/>
          <w:color w:val="FF0000"/>
          <w:sz w:val="28"/>
          <w:szCs w:val="28"/>
        </w:rPr>
        <w:t>wxm1338@ustc.edu.cn</w:t>
      </w:r>
      <w:r>
        <w:rPr>
          <w:rFonts w:ascii="楷体" w:eastAsia="楷体" w:hAnsi="楷体" w:hint="eastAsia"/>
          <w:color w:val="FF0000"/>
          <w:sz w:val="28"/>
          <w:szCs w:val="28"/>
        </w:rPr>
        <w:t>。</w:t>
      </w:r>
    </w:p>
    <w:p w:rsidR="00CD18C0" w:rsidRPr="00D6027D" w:rsidRDefault="00D6027D"/>
    <w:sectPr w:rsidR="00CD18C0" w:rsidRPr="00D6027D" w:rsidSect="004024CF">
      <w:headerReference w:type="default" r:id="rId5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B" w:rsidRPr="004024CF" w:rsidRDefault="00D6027D" w:rsidP="004024CF">
    <w:pPr>
      <w:pStyle w:val="a4"/>
      <w:pBdr>
        <w:bottom w:val="none" w:sz="0" w:space="0" w:color="auto"/>
      </w:pBdr>
      <w:tabs>
        <w:tab w:val="clear" w:pos="8306"/>
      </w:tabs>
      <w:ind w:leftChars="-337" w:left="-708" w:rightChars="-230" w:right="-483"/>
      <w:rPr>
        <w:rFonts w:ascii="华文中宋" w:eastAsia="华文中宋" w:hAnsi="华文中宋"/>
        <w:b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6FE8"/>
    <w:multiLevelType w:val="hybridMultilevel"/>
    <w:tmpl w:val="9BEC2D88"/>
    <w:lvl w:ilvl="0" w:tplc="702843F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702843F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7D"/>
    <w:rsid w:val="005F100B"/>
    <w:rsid w:val="008442EB"/>
    <w:rsid w:val="009D3A25"/>
    <w:rsid w:val="00D6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27D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6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2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ustc</cp:lastModifiedBy>
  <cp:revision>1</cp:revision>
  <dcterms:created xsi:type="dcterms:W3CDTF">2016-10-09T00:46:00Z</dcterms:created>
  <dcterms:modified xsi:type="dcterms:W3CDTF">2016-10-09T00:48:00Z</dcterms:modified>
</cp:coreProperties>
</file>